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107" w:rsidRPr="00914762" w:rsidRDefault="00AF7478">
      <w:pPr>
        <w:pStyle w:val="Standard"/>
        <w:spacing w:line="20" w:lineRule="atLeast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bookmarkStart w:id="0" w:name="_GoBack"/>
      <w:r w:rsidRPr="00914762">
        <w:rPr>
          <w:rFonts w:ascii="Times New Roman" w:hAnsi="Times New Roman"/>
          <w:b/>
          <w:bCs/>
          <w:i/>
          <w:iCs/>
          <w:sz w:val="28"/>
          <w:szCs w:val="28"/>
        </w:rPr>
        <w:t>Обобщенный</w:t>
      </w:r>
      <w:r w:rsidRPr="00914762">
        <w:rPr>
          <w:rFonts w:ascii="Times New Roman" w:hAnsi="Times New Roman"/>
          <w:b/>
          <w:bCs/>
          <w:i/>
          <w:iCs/>
          <w:sz w:val="28"/>
          <w:szCs w:val="28"/>
        </w:rPr>
        <w:t xml:space="preserve"> анализ статистической информации о количестве проведенных контрольных мероприятий, количестве подконтрольных субъектов, привлеченных к административной ответственности должностных лиц, а также перечня наиболее часто встречающихся нарушений обязательных тр</w:t>
      </w:r>
      <w:r w:rsidRPr="00914762">
        <w:rPr>
          <w:rFonts w:ascii="Times New Roman" w:hAnsi="Times New Roman"/>
          <w:b/>
          <w:bCs/>
          <w:i/>
          <w:iCs/>
          <w:sz w:val="28"/>
          <w:szCs w:val="28"/>
        </w:rPr>
        <w:t>ебований за 6 месяцев 2023 года.</w:t>
      </w:r>
    </w:p>
    <w:p w:rsidR="00B92107" w:rsidRPr="00914762" w:rsidRDefault="00B92107">
      <w:pPr>
        <w:pStyle w:val="Standard"/>
        <w:spacing w:line="20" w:lineRule="atLeast"/>
        <w:jc w:val="center"/>
        <w:rPr>
          <w:rFonts w:ascii="Liberation Serif" w:hAnsi="Liberation Serif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/>
          <w:sz w:val="28"/>
          <w:szCs w:val="28"/>
        </w:rPr>
        <w:t xml:space="preserve">На территории Забайкальского края расположено 26 объектов </w:t>
      </w:r>
      <w:r w:rsidRPr="00914762">
        <w:rPr>
          <w:rFonts w:ascii="Times New Roman" w:hAnsi="Times New Roman"/>
          <w:bCs/>
          <w:sz w:val="28"/>
          <w:szCs w:val="28"/>
        </w:rPr>
        <w:t>топливно-энергетического комплекса</w:t>
      </w:r>
      <w:r w:rsidRPr="00914762">
        <w:rPr>
          <w:rFonts w:ascii="Times New Roman" w:hAnsi="Times New Roman"/>
          <w:sz w:val="28"/>
          <w:szCs w:val="28"/>
        </w:rPr>
        <w:t xml:space="preserve"> </w:t>
      </w:r>
      <w:r w:rsidRPr="00914762">
        <w:rPr>
          <w:rStyle w:val="2"/>
          <w:rFonts w:ascii="Times New Roman" w:hAnsi="Times New Roman" w:cs="Times New Roman"/>
          <w:sz w:val="28"/>
          <w:szCs w:val="28"/>
        </w:rPr>
        <w:t>26 объектов  ТЭК из них 4 объекта средней категории опасности, 21 низкой категории опасности, 1 объект на стадии категорирования</w:t>
      </w:r>
      <w:r w:rsidRPr="00914762">
        <w:rPr>
          <w:rFonts w:ascii="Times New Roman" w:hAnsi="Times New Roman"/>
          <w:sz w:val="28"/>
          <w:szCs w:val="28"/>
        </w:rPr>
        <w:t>,</w:t>
      </w:r>
      <w:r w:rsidRPr="00914762">
        <w:rPr>
          <w:rFonts w:ascii="Times New Roman" w:hAnsi="Times New Roman"/>
          <w:sz w:val="28"/>
          <w:szCs w:val="28"/>
        </w:rPr>
        <w:t xml:space="preserve"> а также 18 структурных подразделений охраны юридических лиц с особыми уставными задачами и подразделений ведомственной охраны.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B92107" w:rsidRPr="00914762" w:rsidRDefault="00AF7478">
      <w:pPr>
        <w:pStyle w:val="Standard"/>
        <w:ind w:firstLine="737"/>
        <w:jc w:val="both"/>
        <w:rPr>
          <w:rFonts w:ascii="Liberation Serif" w:hAnsi="Liberation Serif"/>
          <w:sz w:val="28"/>
          <w:szCs w:val="28"/>
        </w:rPr>
      </w:pPr>
      <w:proofErr w:type="gramStart"/>
      <w:r w:rsidRPr="00914762">
        <w:rPr>
          <w:rStyle w:val="2"/>
          <w:rFonts w:ascii="Times New Roman" w:hAnsi="Times New Roman" w:cs="Times New Roman"/>
          <w:sz w:val="28"/>
          <w:szCs w:val="28"/>
        </w:rPr>
        <w:t xml:space="preserve">В 2022 году в соответствии с планами проверок запланировано проведение </w:t>
      </w:r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6</w:t>
      </w:r>
      <w:r w:rsidRPr="00914762">
        <w:rPr>
          <w:rStyle w:val="2"/>
          <w:rFonts w:ascii="Times New Roman" w:hAnsi="Times New Roman" w:cs="Times New Roman"/>
          <w:sz w:val="28"/>
          <w:szCs w:val="28"/>
        </w:rPr>
        <w:t xml:space="preserve"> плановых проверок объектов ТЭК (</w:t>
      </w:r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Забайкальское РДУ, раз</w:t>
      </w:r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рез </w:t>
      </w:r>
      <w:proofErr w:type="spellStart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Уртуйский</w:t>
      </w:r>
      <w:proofErr w:type="spellEnd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котельная СХТ, разрез </w:t>
      </w:r>
      <w:proofErr w:type="spellStart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Тугнуйский</w:t>
      </w:r>
      <w:proofErr w:type="spellEnd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, </w:t>
      </w:r>
      <w:proofErr w:type="spellStart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Харанорская</w:t>
      </w:r>
      <w:proofErr w:type="spellEnd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 ГРЭС, </w:t>
      </w:r>
      <w:proofErr w:type="spellStart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Краснокаменская</w:t>
      </w:r>
      <w:proofErr w:type="spellEnd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 ТЭЦ</w:t>
      </w:r>
      <w:r w:rsidRPr="00914762">
        <w:rPr>
          <w:rStyle w:val="2"/>
          <w:rFonts w:ascii="Times New Roman" w:hAnsi="Times New Roman" w:cs="Times New Roman"/>
          <w:sz w:val="28"/>
          <w:szCs w:val="28"/>
        </w:rPr>
        <w:t xml:space="preserve">) и </w:t>
      </w:r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4</w:t>
      </w:r>
      <w:r w:rsidRPr="00914762">
        <w:rPr>
          <w:rStyle w:val="2"/>
          <w:rFonts w:ascii="Times New Roman" w:hAnsi="Times New Roman" w:cs="Times New Roman"/>
          <w:sz w:val="28"/>
          <w:szCs w:val="28"/>
        </w:rPr>
        <w:t xml:space="preserve"> проверок подразделений охраны юридических лиц с особыми уставными задачами и подразделений ведомственной охраны (</w:t>
      </w:r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Филиал ФГУП «Охрана», АО «Почта России», отделение </w:t>
      </w:r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Чита «Сибирского филиала УВО Минтранс России», отделение Чита «Приморского филиала УВО</w:t>
      </w:r>
      <w:proofErr w:type="gramEnd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 xml:space="preserve"> </w:t>
      </w:r>
      <w:proofErr w:type="gramStart"/>
      <w:r w:rsidRPr="00914762">
        <w:rPr>
          <w:rStyle w:val="2"/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Минтранс России»)</w:t>
      </w:r>
      <w:r w:rsidRPr="00914762">
        <w:rPr>
          <w:rStyle w:val="2"/>
          <w:rFonts w:ascii="Times New Roman" w:hAnsi="Times New Roman" w:cs="Times New Roman"/>
          <w:sz w:val="28"/>
          <w:szCs w:val="28"/>
        </w:rPr>
        <w:t xml:space="preserve">. </w:t>
      </w:r>
      <w:r w:rsidRPr="00914762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jc w:val="center"/>
        <w:rPr>
          <w:rFonts w:ascii="Times New Roman" w:hAnsi="Times New Roman"/>
          <w:bCs/>
          <w:sz w:val="28"/>
          <w:szCs w:val="28"/>
        </w:rPr>
      </w:pPr>
      <w:r w:rsidRPr="00914762">
        <w:rPr>
          <w:rFonts w:ascii="Times New Roman" w:hAnsi="Times New Roman"/>
          <w:bCs/>
          <w:sz w:val="28"/>
          <w:szCs w:val="28"/>
        </w:rPr>
        <w:t>Сведения</w:t>
      </w:r>
    </w:p>
    <w:p w:rsidR="00B92107" w:rsidRPr="00914762" w:rsidRDefault="00AF7478">
      <w:pPr>
        <w:pStyle w:val="Standard"/>
        <w:spacing w:line="264" w:lineRule="auto"/>
        <w:jc w:val="center"/>
        <w:rPr>
          <w:rFonts w:ascii="Liberation Serif" w:hAnsi="Liberation Serif"/>
          <w:sz w:val="28"/>
          <w:szCs w:val="28"/>
        </w:rPr>
      </w:pP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об осуществлении государственного </w:t>
      </w:r>
      <w:proofErr w:type="gramStart"/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контроля за</w:t>
      </w:r>
      <w:proofErr w:type="gramEnd"/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обеспечением безопасности объектов топливно-энергетического комплекса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/>
          <w:sz w:val="28"/>
          <w:szCs w:val="28"/>
        </w:rPr>
        <w:t>За 6 месяцев 2023</w:t>
      </w:r>
      <w:r w:rsidRPr="00914762">
        <w:rPr>
          <w:rFonts w:ascii="Times New Roman" w:hAnsi="Times New Roman"/>
          <w:sz w:val="28"/>
          <w:szCs w:val="28"/>
        </w:rPr>
        <w:t xml:space="preserve"> года проведено 4 плановых проверки объектов  </w:t>
      </w:r>
      <w:r w:rsidRPr="00914762">
        <w:rPr>
          <w:rFonts w:ascii="Times New Roman" w:hAnsi="Times New Roman"/>
          <w:bCs/>
          <w:sz w:val="28"/>
          <w:szCs w:val="28"/>
        </w:rPr>
        <w:t>топливно-энергетического комплекса низкой категории опасности.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proofErr w:type="gramStart"/>
      <w:r w:rsidRPr="00914762">
        <w:rPr>
          <w:rFonts w:ascii="Times New Roman" w:hAnsi="Times New Roman"/>
          <w:bCs/>
          <w:sz w:val="28"/>
          <w:szCs w:val="28"/>
        </w:rPr>
        <w:t>При проведении проверок выявлено 38 нарушений обязательных требований по обеспечению безопасности объектов ТЭК, в том числе к инженерно-технических</w:t>
      </w:r>
      <w:r w:rsidRPr="00914762">
        <w:rPr>
          <w:rFonts w:ascii="Times New Roman" w:hAnsi="Times New Roman"/>
          <w:bCs/>
          <w:sz w:val="28"/>
          <w:szCs w:val="28"/>
        </w:rPr>
        <w:t xml:space="preserve"> средств охраны (36), к инженерно-технических средств защиты (20), к системе охранной организации объекта (6), к системе контроля и управления доступом (2), к системе охранной телевизионной (4), к системе электропитания (2) и иных (2).</w:t>
      </w:r>
      <w:proofErr w:type="gramEnd"/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/>
          <w:bCs/>
          <w:sz w:val="28"/>
          <w:szCs w:val="28"/>
        </w:rPr>
        <w:t>По результатам план</w:t>
      </w:r>
      <w:r w:rsidRPr="00914762">
        <w:rPr>
          <w:rFonts w:ascii="Times New Roman" w:hAnsi="Times New Roman"/>
          <w:bCs/>
          <w:sz w:val="28"/>
          <w:szCs w:val="28"/>
        </w:rPr>
        <w:t xml:space="preserve">овых проверок за нарушение требований обеспечения безопасности и антитеррористической защищенности объектов топливно-энергетического комплекса в отношении юридических лиц </w:t>
      </w: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составлено 3 административных протокола по ст. 20.30 КоАП РФ, решениями мировых судь</w:t>
      </w: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ей юридические лица </w:t>
      </w:r>
      <w:proofErr w:type="gramStart"/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признаны</w:t>
      </w:r>
      <w:proofErr w:type="gramEnd"/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виновны с назначением наказания в виде административного штрафа.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рамках проведенных проверок руководителям субъектов ТЭК выдано 3  предписания об устранении выявленных нарушений.  </w:t>
      </w:r>
    </w:p>
    <w:p w:rsidR="00B92107" w:rsidRPr="00914762" w:rsidRDefault="00AF7478">
      <w:pPr>
        <w:pStyle w:val="Standard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/>
          <w:sz w:val="28"/>
          <w:szCs w:val="28"/>
        </w:rPr>
        <w:lastRenderedPageBreak/>
        <w:t>С целью осуществления контроля исполнения пр</w:t>
      </w:r>
      <w:r w:rsidRPr="00914762">
        <w:rPr>
          <w:rFonts w:ascii="Times New Roman" w:hAnsi="Times New Roman"/>
          <w:sz w:val="28"/>
          <w:szCs w:val="28"/>
        </w:rPr>
        <w:t xml:space="preserve">едписаний  проведено 2 внеплановых проверки объектов  </w:t>
      </w:r>
      <w:r w:rsidRPr="00914762">
        <w:rPr>
          <w:rFonts w:ascii="Times New Roman" w:hAnsi="Times New Roman"/>
          <w:bCs/>
          <w:sz w:val="28"/>
          <w:szCs w:val="28"/>
        </w:rPr>
        <w:t>топливно-энергетического комплекса.</w:t>
      </w:r>
    </w:p>
    <w:p w:rsidR="00B92107" w:rsidRPr="00914762" w:rsidRDefault="00AF7478">
      <w:pPr>
        <w:pStyle w:val="Standard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/>
          <w:sz w:val="28"/>
          <w:szCs w:val="28"/>
        </w:rPr>
        <w:t>В результате проведенных проверок установлено, что предписания не выполнены.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 w:cs="Times New Roman"/>
          <w:sz w:val="28"/>
          <w:szCs w:val="28"/>
        </w:rPr>
        <w:t>В отношении юридического и должностного лица за невыполнение в срок законного предписания</w:t>
      </w:r>
      <w:r w:rsidRPr="00914762">
        <w:rPr>
          <w:rFonts w:ascii="Times New Roman" w:hAnsi="Times New Roman" w:cs="Times New Roman"/>
          <w:sz w:val="28"/>
          <w:szCs w:val="28"/>
        </w:rPr>
        <w:t xml:space="preserve"> органа (должностного лица), осуществляющего государственный надзор (контроль) составлен протокол об административном правонарушении по ч. 36 ст. 19.5 КоАП РФ. Решением должностного лица уполномоченным рассматривать</w:t>
      </w: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дела об административных правонарушениях</w:t>
      </w:r>
      <w:r w:rsidRPr="00914762">
        <w:rPr>
          <w:rFonts w:ascii="Times New Roman" w:hAnsi="Times New Roman" w:cs="Times New Roman"/>
          <w:sz w:val="28"/>
          <w:szCs w:val="28"/>
        </w:rPr>
        <w:t xml:space="preserve"> юридическое и должностное лицо признано виновным и привлечено к административной ответственности </w:t>
      </w: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с назначением наказания в виде административного штрафа.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jc w:val="center"/>
        <w:rPr>
          <w:rFonts w:ascii="Times New Roman" w:hAnsi="Times New Roman"/>
          <w:bCs/>
          <w:sz w:val="28"/>
          <w:szCs w:val="28"/>
        </w:rPr>
      </w:pPr>
      <w:r w:rsidRPr="00914762">
        <w:rPr>
          <w:rFonts w:ascii="Times New Roman" w:hAnsi="Times New Roman"/>
          <w:bCs/>
          <w:sz w:val="28"/>
          <w:szCs w:val="28"/>
        </w:rPr>
        <w:t>Сведения</w:t>
      </w:r>
    </w:p>
    <w:p w:rsidR="00B92107" w:rsidRPr="00914762" w:rsidRDefault="00AF7478">
      <w:pPr>
        <w:pStyle w:val="Standard"/>
        <w:spacing w:line="264" w:lineRule="auto"/>
        <w:jc w:val="center"/>
        <w:rPr>
          <w:rFonts w:ascii="Liberation Serif" w:hAnsi="Liberation Serif"/>
          <w:sz w:val="28"/>
          <w:szCs w:val="28"/>
        </w:rPr>
      </w:pP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об осуществлении государственного </w:t>
      </w:r>
      <w:proofErr w:type="gramStart"/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контроля за</w:t>
      </w:r>
      <w:proofErr w:type="gramEnd"/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подразделениями охраны юридических лиц с </w:t>
      </w: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особыми уставными задачами, подразделениями ведомственной охраны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За 6 месяцев 2023 года проведена 1 плановая проверка </w:t>
      </w:r>
      <w:r w:rsidRPr="0091476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филиала ФГУП «Охрана» Росгвардии по Забайкальскому краю.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В ходе проведения проверки выявлено 10 нарушений обязательных требований законод</w:t>
      </w: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ательства Российской Федерации.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sz w:val="28"/>
          <w:szCs w:val="28"/>
        </w:rPr>
      </w:pPr>
      <w:r w:rsidRPr="00914762">
        <w:rPr>
          <w:rFonts w:ascii="Times New Roman" w:hAnsi="Times New Roman" w:cs="Times New Roman"/>
          <w:bCs/>
          <w:color w:val="000000"/>
          <w:sz w:val="28"/>
          <w:szCs w:val="28"/>
        </w:rPr>
        <w:t>Выдано 1 предписание об устранении выявленных нарушений. Должностное лицо</w:t>
      </w:r>
      <w:r w:rsidRPr="00914762">
        <w:rPr>
          <w:rStyle w:val="2"/>
          <w:rFonts w:ascii="Times New Roman" w:eastAsia="Times New Roman" w:hAnsi="Times New Roman" w:cs="Times New Roman"/>
          <w:sz w:val="28"/>
          <w:szCs w:val="28"/>
          <w:lang w:bidi="ar-SA"/>
        </w:rPr>
        <w:t xml:space="preserve"> привлечено к административной ответственности по ч. 1 ст. 20.8 КоАП РФ</w:t>
      </w:r>
      <w:r w:rsidRPr="00914762">
        <w:rPr>
          <w:rStyle w:val="2"/>
          <w:rFonts w:ascii="Times New Roman" w:eastAsia="Times New Roman" w:hAnsi="Times New Roman" w:cs="Times New Roman"/>
          <w:sz w:val="28"/>
          <w:szCs w:val="28"/>
          <w:lang w:bidi="ar-SA"/>
        </w:rPr>
        <w:t xml:space="preserve"> </w:t>
      </w:r>
      <w:r w:rsidRPr="0091476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ar-SA"/>
        </w:rPr>
        <w:t>с назначением наказания в виде административного штрафа.</w:t>
      </w:r>
    </w:p>
    <w:p w:rsidR="00B92107" w:rsidRPr="00914762" w:rsidRDefault="00AF7478">
      <w:pPr>
        <w:pStyle w:val="Standard"/>
        <w:ind w:firstLine="709"/>
        <w:jc w:val="both"/>
        <w:rPr>
          <w:sz w:val="28"/>
          <w:szCs w:val="28"/>
        </w:rPr>
      </w:pPr>
      <w:r w:rsidRPr="00914762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На основании </w:t>
      </w:r>
      <w:r w:rsidRPr="00914762">
        <w:rPr>
          <w:rFonts w:ascii="Times New Roman" w:eastAsia="Courier New" w:hAnsi="Times New Roman" w:cs="Times New Roman"/>
          <w:color w:val="000000"/>
          <w:sz w:val="28"/>
          <w:szCs w:val="28"/>
          <w:lang w:eastAsia="ar-SA"/>
        </w:rPr>
        <w:t xml:space="preserve">Требования Прокуроры края </w:t>
      </w:r>
      <w:r w:rsidRPr="00914762">
        <w:rPr>
          <w:rStyle w:val="FootnoteSymbol"/>
          <w:rFonts w:ascii="Times New Roman" w:eastAsia="Courier New" w:hAnsi="Times New Roman" w:cs="Times New Roman"/>
          <w:color w:val="000000"/>
          <w:sz w:val="28"/>
          <w:szCs w:val="28"/>
          <w:lang w:eastAsia="ar-SA"/>
        </w:rPr>
        <w:t xml:space="preserve">от 03.03.2023 г. </w:t>
      </w:r>
      <w:r w:rsidRPr="00914762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в период с </w:t>
      </w:r>
      <w:r w:rsidRPr="00914762">
        <w:rPr>
          <w:rFonts w:ascii="Times New Roman" w:eastAsia="Source Han Sans CN Regular" w:hAnsi="Times New Roman" w:cs="Times New Roman"/>
          <w:sz w:val="28"/>
          <w:szCs w:val="28"/>
        </w:rPr>
        <w:t>15 марта</w:t>
      </w:r>
      <w:r w:rsidRPr="00914762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по </w:t>
      </w:r>
      <w:r w:rsidRPr="00914762">
        <w:rPr>
          <w:rFonts w:ascii="Times New Roman" w:eastAsia="Source Han Sans CN Regular" w:hAnsi="Times New Roman" w:cs="Times New Roman"/>
          <w:sz w:val="28"/>
          <w:szCs w:val="28"/>
        </w:rPr>
        <w:t>11</w:t>
      </w:r>
      <w:r w:rsidRPr="00914762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</w:t>
      </w:r>
      <w:r w:rsidRPr="00914762">
        <w:rPr>
          <w:rFonts w:ascii="Times New Roman" w:eastAsia="Source Han Sans CN Regular" w:hAnsi="Times New Roman" w:cs="Times New Roman"/>
          <w:sz w:val="28"/>
          <w:szCs w:val="28"/>
        </w:rPr>
        <w:t>апреля</w:t>
      </w:r>
      <w:r w:rsidRPr="00914762">
        <w:rPr>
          <w:rFonts w:ascii="Times New Roman" w:eastAsia="Times New Roman" w:hAnsi="Times New Roman" w:cs="Times New Roman"/>
          <w:sz w:val="28"/>
          <w:szCs w:val="28"/>
          <w:lang w:bidi="ar-SA"/>
        </w:rPr>
        <w:t xml:space="preserve"> 2023 года проведена внеплановая выездная проверка</w:t>
      </w: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  <w:lang w:eastAsia="ar-SA" w:bidi="ar-SA"/>
        </w:rPr>
        <w:t xml:space="preserve"> </w:t>
      </w: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  <w:lang w:eastAsia="ar-SA" w:bidi="ar-SA"/>
        </w:rPr>
        <w:t>Управления специальной связи по Забайкальскому краю - филиал ФГУП «Главный центр специальной связи»</w:t>
      </w: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92107" w:rsidRPr="00914762" w:rsidRDefault="00AF7478">
      <w:pPr>
        <w:pStyle w:val="Standard"/>
        <w:ind w:firstLine="709"/>
        <w:jc w:val="both"/>
        <w:rPr>
          <w:sz w:val="28"/>
          <w:szCs w:val="28"/>
        </w:rPr>
      </w:pPr>
      <w:r w:rsidRPr="0091476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По результатам проверки </w:t>
      </w:r>
      <w:r w:rsidRPr="0091476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выявлено </w:t>
      </w:r>
      <w:r w:rsidRPr="0091476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6</w:t>
      </w:r>
      <w:r w:rsidRPr="0091476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нарушени</w:t>
      </w:r>
      <w:r w:rsidRPr="0091476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й</w:t>
      </w:r>
      <w:r w:rsidRPr="0091476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 обязательных требований. </w:t>
      </w:r>
      <w:r w:rsidRPr="00914762">
        <w:rPr>
          <w:rFonts w:ascii="Times New Roman" w:eastAsia="Calibri" w:hAnsi="Times New Roman" w:cs="Times New Roman"/>
          <w:bCs/>
          <w:color w:val="000000"/>
          <w:sz w:val="28"/>
          <w:szCs w:val="28"/>
          <w:lang w:eastAsia="en-US"/>
        </w:rPr>
        <w:t>Выдано 1 предписание об устранении выявленных нарушений. Два должностных лица</w:t>
      </w:r>
      <w:r w:rsidRPr="00914762">
        <w:rPr>
          <w:rStyle w:val="2"/>
          <w:rFonts w:ascii="Times New Roman" w:eastAsia="Times New Roman" w:hAnsi="Times New Roman" w:cs="Times New Roman"/>
          <w:sz w:val="28"/>
          <w:szCs w:val="28"/>
          <w:lang w:bidi="ar-SA"/>
        </w:rPr>
        <w:t xml:space="preserve"> привлечены к административной ответственности по ч. 1 ст. 20.8 КоАП РФ</w:t>
      </w:r>
      <w:r w:rsidRPr="00914762">
        <w:rPr>
          <w:rStyle w:val="2"/>
          <w:rFonts w:ascii="Times New Roman" w:eastAsia="Times New Roman" w:hAnsi="Times New Roman" w:cs="Times New Roman"/>
          <w:sz w:val="28"/>
          <w:szCs w:val="28"/>
          <w:lang w:bidi="ar-SA"/>
        </w:rPr>
        <w:t xml:space="preserve"> </w:t>
      </w:r>
      <w:r w:rsidRPr="0091476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ar-SA"/>
        </w:rPr>
        <w:t>с назначением наказания в виде административного штрафа.</w:t>
      </w:r>
    </w:p>
    <w:p w:rsidR="00B92107" w:rsidRPr="00914762" w:rsidRDefault="00AF7478">
      <w:pPr>
        <w:pStyle w:val="Standard"/>
        <w:tabs>
          <w:tab w:val="left" w:pos="741"/>
          <w:tab w:val="left" w:pos="1191"/>
        </w:tabs>
        <w:spacing w:line="323" w:lineRule="exact"/>
        <w:ind w:firstLine="708"/>
        <w:jc w:val="both"/>
        <w:rPr>
          <w:sz w:val="28"/>
          <w:szCs w:val="28"/>
        </w:rPr>
      </w:pPr>
      <w:r w:rsidRPr="00914762"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ar-SA"/>
        </w:rPr>
        <w:t>С</w:t>
      </w:r>
      <w:r w:rsidRPr="00914762"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ar-SA"/>
        </w:rPr>
        <w:t xml:space="preserve"> целью осуществления контроля исполнения предписаний  проведено 2 внеплановых проверки.</w:t>
      </w:r>
    </w:p>
    <w:p w:rsidR="00B92107" w:rsidRPr="00914762" w:rsidRDefault="00AF7478">
      <w:pPr>
        <w:pStyle w:val="Standard"/>
        <w:tabs>
          <w:tab w:val="left" w:pos="741"/>
          <w:tab w:val="left" w:pos="1191"/>
        </w:tabs>
        <w:spacing w:line="323" w:lineRule="exact"/>
        <w:ind w:firstLine="709"/>
        <w:jc w:val="both"/>
        <w:rPr>
          <w:sz w:val="28"/>
          <w:szCs w:val="28"/>
        </w:rPr>
      </w:pPr>
      <w:r w:rsidRPr="00914762">
        <w:rPr>
          <w:rStyle w:val="Footnoteanchor"/>
          <w:rFonts w:ascii="Times New Roman" w:eastAsia="Times New Roman" w:hAnsi="Times New Roman" w:cs="Times New Roman"/>
          <w:bCs/>
          <w:color w:val="000000"/>
          <w:sz w:val="28"/>
          <w:szCs w:val="28"/>
          <w:vertAlign w:val="baseline"/>
          <w:lang w:eastAsia="ar-SA" w:bidi="ar-SA"/>
        </w:rPr>
        <w:t xml:space="preserve">По результатам проведенных проверок </w:t>
      </w:r>
      <w:proofErr w:type="spellStart"/>
      <w:r w:rsidRPr="00914762">
        <w:rPr>
          <w:rStyle w:val="Footnoteanchor"/>
          <w:rFonts w:ascii="Times New Roman" w:eastAsia="Times New Roman" w:hAnsi="Times New Roman" w:cs="Times New Roman"/>
          <w:bCs/>
          <w:color w:val="000000"/>
          <w:sz w:val="28"/>
          <w:szCs w:val="28"/>
          <w:vertAlign w:val="baseline"/>
          <w:lang w:eastAsia="ar-SA" w:bidi="ar-SA"/>
        </w:rPr>
        <w:t>установленно</w:t>
      </w:r>
      <w:proofErr w:type="spellEnd"/>
      <w:r w:rsidRPr="00914762">
        <w:rPr>
          <w:rStyle w:val="Footnoteanchor"/>
          <w:rFonts w:ascii="Times New Roman" w:eastAsia="Times New Roman" w:hAnsi="Times New Roman" w:cs="Times New Roman"/>
          <w:bCs/>
          <w:color w:val="000000"/>
          <w:sz w:val="28"/>
          <w:szCs w:val="28"/>
          <w:vertAlign w:val="baseline"/>
          <w:lang w:eastAsia="ar-SA" w:bidi="ar-SA"/>
        </w:rPr>
        <w:t>, что предписания исполнены полностью.</w:t>
      </w:r>
    </w:p>
    <w:p w:rsidR="00B92107" w:rsidRPr="00914762" w:rsidRDefault="00AF7478">
      <w:pPr>
        <w:pStyle w:val="Standard"/>
        <w:spacing w:line="20" w:lineRule="atLeast"/>
        <w:jc w:val="center"/>
        <w:rPr>
          <w:rFonts w:ascii="Liberation Serif" w:hAnsi="Liberation Serif" w:cs="Times New Roman"/>
          <w:b/>
          <w:bCs/>
          <w:i/>
          <w:iCs/>
          <w:sz w:val="28"/>
          <w:szCs w:val="28"/>
        </w:rPr>
      </w:pPr>
      <w:r w:rsidRPr="00914762">
        <w:rPr>
          <w:rFonts w:ascii="Times New Roman" w:hAnsi="Times New Roman"/>
          <w:color w:val="000000"/>
          <w:sz w:val="28"/>
          <w:szCs w:val="28"/>
        </w:rPr>
        <w:t xml:space="preserve">Наиболее часто </w:t>
      </w:r>
      <w:proofErr w:type="gramStart"/>
      <w:r w:rsidRPr="00914762">
        <w:rPr>
          <w:rFonts w:ascii="Times New Roman" w:hAnsi="Times New Roman"/>
          <w:color w:val="000000"/>
          <w:sz w:val="28"/>
          <w:szCs w:val="28"/>
        </w:rPr>
        <w:t>встречающиеся</w:t>
      </w:r>
      <w:proofErr w:type="gramEnd"/>
      <w:r w:rsidRPr="00914762">
        <w:rPr>
          <w:rFonts w:ascii="Times New Roman" w:hAnsi="Times New Roman"/>
          <w:color w:val="000000"/>
          <w:sz w:val="28"/>
          <w:szCs w:val="28"/>
        </w:rPr>
        <w:t xml:space="preserve"> нарушений обязательных требований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hAnsi="Times New Roman"/>
          <w:bCs/>
          <w:color w:val="000000"/>
          <w:sz w:val="28"/>
          <w:szCs w:val="28"/>
        </w:rPr>
        <w:t xml:space="preserve">Для </w:t>
      </w:r>
      <w:r w:rsidRPr="00914762">
        <w:rPr>
          <w:rFonts w:ascii="Times New Roman" w:hAnsi="Times New Roman"/>
          <w:bCs/>
          <w:color w:val="000000"/>
          <w:sz w:val="28"/>
          <w:szCs w:val="28"/>
        </w:rPr>
        <w:t>подразделений охраны юридических лиц с особыми уставными задачами и подразделений ведомственной охраны:</w:t>
      </w:r>
    </w:p>
    <w:p w:rsidR="00B92107" w:rsidRPr="00914762" w:rsidRDefault="00AF7478">
      <w:pPr>
        <w:pStyle w:val="Standard"/>
        <w:tabs>
          <w:tab w:val="left" w:pos="1134"/>
          <w:tab w:val="left" w:pos="1418"/>
        </w:tabs>
        <w:autoSpaceDE w:val="0"/>
        <w:snapToGrid w:val="0"/>
        <w:jc w:val="both"/>
        <w:rPr>
          <w:sz w:val="28"/>
          <w:szCs w:val="28"/>
        </w:rPr>
      </w:pPr>
      <w:r w:rsidRPr="00914762">
        <w:rPr>
          <w:rFonts w:ascii="Times New Roman" w:hAnsi="Times New Roman" w:cs="Times New Roman"/>
          <w:sz w:val="28"/>
          <w:szCs w:val="28"/>
        </w:rPr>
        <w:t xml:space="preserve"> </w:t>
      </w: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92107" w:rsidRPr="00914762" w:rsidRDefault="00AF7478">
      <w:pPr>
        <w:pStyle w:val="Standard"/>
        <w:tabs>
          <w:tab w:val="left" w:pos="738"/>
          <w:tab w:val="left" w:pos="1418"/>
        </w:tabs>
        <w:autoSpaceDE w:val="0"/>
        <w:snapToGrid w:val="0"/>
        <w:jc w:val="both"/>
        <w:rPr>
          <w:sz w:val="28"/>
          <w:szCs w:val="28"/>
        </w:rPr>
      </w:pP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ab/>
        <w:t xml:space="preserve">- к охраняемым объектам, когда работниками охраны </w:t>
      </w:r>
      <w:r w:rsidRPr="00914762">
        <w:rPr>
          <w:rStyle w:val="2"/>
          <w:rFonts w:ascii="Times New Roman" w:eastAsia="Times New Roman" w:hAnsi="Times New Roman" w:cs="Times New Roman"/>
          <w:sz w:val="28"/>
          <w:szCs w:val="28"/>
          <w:lang w:bidi="ar-SA"/>
        </w:rPr>
        <w:t xml:space="preserve">не </w:t>
      </w:r>
      <w:r w:rsidRPr="00914762">
        <w:rPr>
          <w:rFonts w:ascii="Times New Roman" w:eastAsia="Times New Roman" w:hAnsi="Times New Roman" w:cs="Times New Roman"/>
          <w:sz w:val="28"/>
          <w:szCs w:val="28"/>
        </w:rPr>
        <w:t>обеспечив</w:t>
      </w:r>
      <w:r w:rsidRPr="00914762">
        <w:rPr>
          <w:rFonts w:ascii="Times New Roman" w:hAnsi="Times New Roman" w:cs="Times New Roman"/>
          <w:sz w:val="28"/>
          <w:szCs w:val="28"/>
        </w:rPr>
        <w:t>ается</w:t>
      </w:r>
      <w:r w:rsidRPr="00914762">
        <w:rPr>
          <w:rFonts w:ascii="Times New Roman" w:eastAsia="Times New Roman" w:hAnsi="Times New Roman" w:cs="Times New Roman"/>
          <w:sz w:val="28"/>
          <w:szCs w:val="28"/>
        </w:rPr>
        <w:t xml:space="preserve"> сохранность вверенного имущества, тем самым допускается хищение.</w:t>
      </w:r>
    </w:p>
    <w:p w:rsidR="00B92107" w:rsidRPr="00914762" w:rsidRDefault="00AF7478">
      <w:pPr>
        <w:pStyle w:val="Standard"/>
        <w:tabs>
          <w:tab w:val="left" w:pos="738"/>
          <w:tab w:val="left" w:pos="1418"/>
        </w:tabs>
        <w:autoSpaceDE w:val="0"/>
        <w:snapToGrid w:val="0"/>
        <w:jc w:val="both"/>
        <w:rPr>
          <w:sz w:val="28"/>
          <w:szCs w:val="28"/>
        </w:rPr>
      </w:pPr>
      <w:r w:rsidRPr="00914762">
        <w:rPr>
          <w:rFonts w:ascii="Times New Roman" w:hAnsi="Times New Roman" w:cs="Liberation Serif"/>
          <w:color w:val="000000"/>
          <w:sz w:val="28"/>
          <w:szCs w:val="28"/>
        </w:rPr>
        <w:tab/>
        <w:t>- не прохожде</w:t>
      </w:r>
      <w:r w:rsidRPr="00914762">
        <w:rPr>
          <w:rFonts w:ascii="Times New Roman" w:hAnsi="Times New Roman" w:cs="Liberation Serif"/>
          <w:color w:val="000000"/>
          <w:sz w:val="28"/>
          <w:szCs w:val="28"/>
        </w:rPr>
        <w:t xml:space="preserve">ние </w:t>
      </w:r>
      <w:r w:rsidRPr="00914762">
        <w:rPr>
          <w:rFonts w:ascii="Times New Roman" w:hAnsi="Times New Roman" w:cs="Liberation Serif"/>
          <w:sz w:val="28"/>
          <w:szCs w:val="28"/>
        </w:rPr>
        <w:t>р</w:t>
      </w:r>
      <w:r w:rsidRPr="00914762">
        <w:rPr>
          <w:rFonts w:ascii="Times New Roman" w:hAnsi="Times New Roman" w:cs="Liberation Serif"/>
          <w:color w:val="000000"/>
          <w:sz w:val="28"/>
          <w:szCs w:val="28"/>
        </w:rPr>
        <w:t>аботниками подразделений охраны</w:t>
      </w:r>
      <w:r w:rsidRPr="00914762">
        <w:rPr>
          <w:rFonts w:ascii="Times New Roman" w:hAnsi="Times New Roman" w:cs="Liberation Serif"/>
          <w:color w:val="000000"/>
          <w:sz w:val="28"/>
          <w:szCs w:val="28"/>
        </w:rPr>
        <w:t xml:space="preserve"> ежегодного профилактического медицинского осмотра, включающего в себя химико-токсикологические исследования наличия в организме человека наркотических средств, психотропных веществ и их метаболитов.</w:t>
      </w:r>
    </w:p>
    <w:p w:rsidR="00B92107" w:rsidRPr="00914762" w:rsidRDefault="00AF7478">
      <w:pPr>
        <w:pStyle w:val="a5"/>
        <w:tabs>
          <w:tab w:val="left" w:pos="0"/>
          <w:tab w:val="left" w:pos="993"/>
        </w:tabs>
        <w:autoSpaceDE w:val="0"/>
        <w:snapToGrid w:val="0"/>
        <w:spacing w:after="0" w:line="240" w:lineRule="auto"/>
        <w:ind w:left="0" w:firstLine="709"/>
        <w:jc w:val="both"/>
        <w:rPr>
          <w:sz w:val="28"/>
          <w:szCs w:val="28"/>
        </w:rPr>
      </w:pPr>
      <w:r w:rsidRPr="00914762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- не прохождение</w:t>
      </w:r>
      <w:r w:rsidRPr="00914762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 xml:space="preserve"> </w:t>
      </w:r>
      <w:r w:rsidRPr="00914762">
        <w:rPr>
          <w:rFonts w:ascii="Times New Roman" w:hAnsi="Times New Roman" w:cs="Times New Roman"/>
          <w:sz w:val="28"/>
          <w:szCs w:val="28"/>
          <w:lang w:eastAsia="ru-RU"/>
        </w:rPr>
        <w:t>работник</w:t>
      </w:r>
      <w:r w:rsidRPr="00914762">
        <w:rPr>
          <w:rFonts w:ascii="Times New Roman" w:eastAsia="Times New Roman" w:hAnsi="Times New Roman" w:cs="Times New Roman"/>
          <w:sz w:val="28"/>
          <w:szCs w:val="28"/>
          <w:lang w:eastAsia="ru-RU" w:bidi="ar-SA"/>
        </w:rPr>
        <w:t>ами</w:t>
      </w:r>
      <w:r w:rsidRPr="00914762">
        <w:rPr>
          <w:rFonts w:ascii="Times New Roman" w:hAnsi="Times New Roman" w:cs="Times New Roman"/>
          <w:sz w:val="28"/>
          <w:szCs w:val="28"/>
          <w:lang w:eastAsia="ru-RU"/>
        </w:rPr>
        <w:t xml:space="preserve"> подразделений </w:t>
      </w:r>
      <w:proofErr w:type="gramStart"/>
      <w:r w:rsidRPr="00914762">
        <w:rPr>
          <w:rFonts w:ascii="Times New Roman" w:hAnsi="Times New Roman" w:cs="Times New Roman"/>
          <w:sz w:val="28"/>
          <w:szCs w:val="28"/>
          <w:lang w:eastAsia="ru-RU"/>
        </w:rPr>
        <w:t>охраны</w:t>
      </w:r>
      <w:proofErr w:type="gramEnd"/>
      <w:r w:rsidRPr="0091476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914762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исполняющими обязанности, связанные с учетом, хранением, ношением и использованием оружия, обязательной государственной дактилоскопической регистрации по установленной категории.</w:t>
      </w:r>
    </w:p>
    <w:p w:rsidR="00B92107" w:rsidRPr="00914762" w:rsidRDefault="00AF7478">
      <w:pPr>
        <w:pStyle w:val="Standard"/>
        <w:tabs>
          <w:tab w:val="left" w:pos="675"/>
          <w:tab w:val="left" w:pos="1418"/>
        </w:tabs>
        <w:autoSpaceDE w:val="0"/>
        <w:snapToGrid w:val="0"/>
        <w:jc w:val="both"/>
        <w:rPr>
          <w:sz w:val="28"/>
          <w:szCs w:val="28"/>
        </w:rPr>
      </w:pP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ab/>
        <w:t xml:space="preserve">- нарушение ст. 7 требований Федерального </w:t>
      </w:r>
      <w:r w:rsidRPr="00914762">
        <w:rPr>
          <w:rFonts w:ascii="Times New Roman" w:eastAsia="Times New Roman" w:hAnsi="Times New Roman" w:cs="Times New Roman"/>
          <w:color w:val="000000"/>
          <w:sz w:val="28"/>
          <w:szCs w:val="28"/>
          <w:lang w:bidi="ar-SA"/>
        </w:rPr>
        <w:t>закона № 77 – ФЗ от 14 апреля 1999 г. «О ведомственной охране» выразившееся в принятии работников на работу в ведомственную охрану без проверки на наличие неснятой или непогашенной судимости.</w:t>
      </w:r>
    </w:p>
    <w:p w:rsidR="00B92107" w:rsidRPr="00914762" w:rsidRDefault="00AF7478">
      <w:pPr>
        <w:pStyle w:val="Standard"/>
        <w:tabs>
          <w:tab w:val="left" w:pos="738"/>
        </w:tabs>
        <w:autoSpaceDE w:val="0"/>
        <w:snapToGrid w:val="0"/>
        <w:jc w:val="both"/>
        <w:rPr>
          <w:sz w:val="28"/>
          <w:szCs w:val="28"/>
        </w:rPr>
      </w:pPr>
      <w:r w:rsidRPr="00914762">
        <w:rPr>
          <w:rFonts w:ascii="Times New Roman" w:eastAsia="Times New Roman" w:hAnsi="Times New Roman" w:cs="Liberation Serif"/>
          <w:sz w:val="28"/>
          <w:szCs w:val="28"/>
          <w:lang w:bidi="ar-SA"/>
        </w:rPr>
        <w:tab/>
        <w:t xml:space="preserve">- нарушение сроков </w:t>
      </w:r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>прохождения периодической проверки (один раз</w:t>
      </w:r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 xml:space="preserve"> в год в течение месяца, предшествующего дню и месяцу даты прохождения последней периодической проверки).</w:t>
      </w:r>
    </w:p>
    <w:p w:rsidR="00B92107" w:rsidRPr="00914762" w:rsidRDefault="00AF7478">
      <w:pPr>
        <w:pStyle w:val="Standard"/>
        <w:tabs>
          <w:tab w:val="left" w:pos="738"/>
        </w:tabs>
        <w:autoSpaceDE w:val="0"/>
        <w:snapToGrid w:val="0"/>
        <w:jc w:val="both"/>
        <w:rPr>
          <w:sz w:val="28"/>
          <w:szCs w:val="28"/>
        </w:rPr>
      </w:pPr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ab/>
        <w:t xml:space="preserve">- закрепление боевого ручного стрелкового оружия за категорией </w:t>
      </w:r>
      <w:proofErr w:type="gramStart"/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>работников</w:t>
      </w:r>
      <w:proofErr w:type="gramEnd"/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 xml:space="preserve"> не предусмотренных должностной категорией лиц.</w:t>
      </w:r>
    </w:p>
    <w:p w:rsidR="00B92107" w:rsidRPr="00914762" w:rsidRDefault="00AF7478">
      <w:pPr>
        <w:pStyle w:val="Standard"/>
        <w:tabs>
          <w:tab w:val="left" w:pos="738"/>
        </w:tabs>
        <w:autoSpaceDE w:val="0"/>
        <w:snapToGrid w:val="0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ab/>
        <w:t xml:space="preserve">- </w:t>
      </w:r>
      <w:proofErr w:type="spellStart"/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>непроведении</w:t>
      </w:r>
      <w:proofErr w:type="spellEnd"/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 xml:space="preserve"> в рамках про</w:t>
      </w:r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 xml:space="preserve">фессиональной и служебной подготовки с работниками учебных стрельб из закрепленного оружия </w:t>
      </w:r>
      <w:proofErr w:type="gramStart"/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>согласно требований</w:t>
      </w:r>
      <w:proofErr w:type="gramEnd"/>
      <w:r w:rsidRPr="00914762">
        <w:rPr>
          <w:rFonts w:ascii="Times New Roman" w:eastAsia="Times New Roman" w:hAnsi="Times New Roman" w:cs="Liberation Serif"/>
          <w:color w:val="000000"/>
          <w:sz w:val="28"/>
          <w:szCs w:val="28"/>
          <w:lang w:bidi="ar-SA"/>
        </w:rPr>
        <w:t>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hAnsi="Times New Roman"/>
          <w:bCs/>
          <w:color w:val="000000"/>
          <w:sz w:val="28"/>
          <w:szCs w:val="28"/>
        </w:rPr>
        <w:t>- нарушение обязательных требований сфере оборота оружия;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hAnsi="Times New Roman"/>
          <w:bCs/>
          <w:color w:val="000000"/>
          <w:sz w:val="28"/>
          <w:szCs w:val="28"/>
        </w:rPr>
        <w:t>- нарушение обязательных требований в сфере организации и осуществления охранной деяте</w:t>
      </w:r>
      <w:r w:rsidRPr="00914762">
        <w:rPr>
          <w:rFonts w:ascii="Times New Roman" w:hAnsi="Times New Roman"/>
          <w:bCs/>
          <w:color w:val="000000"/>
          <w:sz w:val="28"/>
          <w:szCs w:val="28"/>
        </w:rPr>
        <w:t>льности;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hAnsi="Times New Roman"/>
          <w:bCs/>
          <w:color w:val="000000"/>
          <w:sz w:val="28"/>
          <w:szCs w:val="28"/>
        </w:rPr>
        <w:t>Для подконтрольных субъектов ТЭК, являющихся площадными объектами, являются нарушения обязательных требований по обеспечению безопасности и антитеррористической защищенности объектов ТЭК, которые могут привести к совершению в отношении площадного</w:t>
      </w:r>
      <w:r w:rsidRPr="00914762">
        <w:rPr>
          <w:rFonts w:ascii="Times New Roman" w:hAnsi="Times New Roman"/>
          <w:bCs/>
          <w:color w:val="000000"/>
          <w:sz w:val="28"/>
          <w:szCs w:val="28"/>
        </w:rPr>
        <w:t xml:space="preserve"> объекта ТЭК акта незаконного вмешательства.</w:t>
      </w:r>
    </w:p>
    <w:p w:rsidR="00B92107" w:rsidRPr="00914762" w:rsidRDefault="00AF7478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hAnsi="Times New Roman"/>
          <w:bCs/>
          <w:color w:val="000000"/>
          <w:sz w:val="28"/>
          <w:szCs w:val="28"/>
        </w:rPr>
        <w:t>Для подконтрольных субъектов, являющихся линейными объектами ТЭК, являются нарушения обязательных требований по обеспечению безопасности линейных объектов ТЭК, которые могут привести к совершению в отношении лин</w:t>
      </w:r>
      <w:r w:rsidRPr="00914762">
        <w:rPr>
          <w:rFonts w:ascii="Times New Roman" w:hAnsi="Times New Roman"/>
          <w:bCs/>
          <w:color w:val="000000"/>
          <w:sz w:val="28"/>
          <w:szCs w:val="28"/>
        </w:rPr>
        <w:t>ейного объекта ТЭК акта незаконного вмешательства.</w:t>
      </w: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</w:p>
    <w:p w:rsidR="00B92107" w:rsidRPr="00914762" w:rsidRDefault="00B92107">
      <w:pPr>
        <w:pStyle w:val="Standard"/>
        <w:spacing w:line="264" w:lineRule="auto"/>
        <w:ind w:firstLine="708"/>
        <w:jc w:val="both"/>
        <w:rPr>
          <w:rFonts w:ascii="Liberation Serif" w:hAnsi="Liberation Serif" w:cs="Times New Roman"/>
          <w:sz w:val="28"/>
          <w:szCs w:val="28"/>
        </w:rPr>
      </w:pPr>
    </w:p>
    <w:p w:rsidR="00B92107" w:rsidRPr="00914762" w:rsidRDefault="00AF7478">
      <w:pPr>
        <w:pStyle w:val="Standard"/>
        <w:spacing w:line="264" w:lineRule="auto"/>
        <w:jc w:val="both"/>
        <w:rPr>
          <w:rFonts w:ascii="Liberation Serif" w:hAnsi="Liberation Serif" w:cs="Times New Roman"/>
          <w:sz w:val="28"/>
          <w:szCs w:val="28"/>
        </w:rPr>
      </w:pPr>
      <w:r w:rsidRPr="00914762">
        <w:rPr>
          <w:rFonts w:ascii="Times New Roman" w:hAnsi="Times New Roman"/>
          <w:bCs/>
          <w:color w:val="000000"/>
          <w:sz w:val="28"/>
          <w:szCs w:val="28"/>
        </w:rPr>
        <w:t>Управление Росгвардии по Забайкальскому краю</w:t>
      </w:r>
      <w:bookmarkEnd w:id="0"/>
    </w:p>
    <w:sectPr w:rsidR="00B92107" w:rsidRPr="00914762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7478" w:rsidRDefault="00AF7478">
      <w:r>
        <w:separator/>
      </w:r>
    </w:p>
  </w:endnote>
  <w:endnote w:type="continuationSeparator" w:id="0">
    <w:p w:rsidR="00AF7478" w:rsidRDefault="00AF7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T Sans">
    <w:altName w:val="Arial"/>
    <w:charset w:val="00"/>
    <w:family w:val="swiss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Arial"/>
    <w:charset w:val="00"/>
    <w:family w:val="swiss"/>
    <w:pitch w:val="default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1"/>
    <w:family w:val="roman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ource Han Sans CN Regular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7478" w:rsidRDefault="00AF7478">
      <w:r>
        <w:rPr>
          <w:color w:val="000000"/>
        </w:rPr>
        <w:separator/>
      </w:r>
    </w:p>
  </w:footnote>
  <w:footnote w:type="continuationSeparator" w:id="0">
    <w:p w:rsidR="00AF7478" w:rsidRDefault="00AF7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92107"/>
    <w:rsid w:val="00914762"/>
    <w:rsid w:val="00AD3D15"/>
    <w:rsid w:val="00AF7478"/>
    <w:rsid w:val="00B92107"/>
    <w:rsid w:val="00D2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T Sans" w:eastAsia="Tahoma" w:hAnsi="PT Sans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5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2">
    <w:name w:val="Основной шрифт абзаца2"/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T Sans" w:eastAsia="Tahoma" w:hAnsi="PT Sans" w:cs="Noto Sans Devanagari"/>
        <w:kern w:val="3"/>
        <w:sz w:val="24"/>
        <w:szCs w:val="24"/>
        <w:lang w:val="ru-RU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5">
    <w:name w:val="List Paragraph"/>
    <w:basedOn w:val="Standard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2">
    <w:name w:val="Основной шрифт абзаца2"/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SavickayUA</dc:creator>
  <cp:lastModifiedBy>SavickayUA</cp:lastModifiedBy>
  <cp:revision>3</cp:revision>
  <dcterms:created xsi:type="dcterms:W3CDTF">2023-06-27T06:06:00Z</dcterms:created>
  <dcterms:modified xsi:type="dcterms:W3CDTF">2023-06-27T06:08:00Z</dcterms:modified>
</cp:coreProperties>
</file>